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A965F" w14:textId="376B8C20" w:rsidR="00D570B0" w:rsidRPr="00253026" w:rsidRDefault="004B39DD" w:rsidP="00D570B0">
      <w:pPr>
        <w:rPr>
          <w:rFonts w:ascii="Arial" w:hAnsi="Arial" w:cs="Arial"/>
          <w:b/>
          <w:color w:val="0B2F65"/>
          <w:sz w:val="72"/>
          <w:szCs w:val="72"/>
        </w:rPr>
      </w:pPr>
      <w:r>
        <w:rPr>
          <w:rFonts w:ascii="Arial" w:hAnsi="Arial" w:cs="Arial"/>
          <w:b/>
          <w:color w:val="0B2F65"/>
          <w:sz w:val="72"/>
          <w:szCs w:val="72"/>
        </w:rPr>
        <w:t>Storm Malik public briefing</w:t>
      </w:r>
    </w:p>
    <w:p w14:paraId="6367A1D6" w14:textId="77777777" w:rsidR="00D570B0" w:rsidRDefault="00D570B0" w:rsidP="00D570B0">
      <w:pPr>
        <w:jc w:val="right"/>
        <w:rPr>
          <w:rFonts w:ascii="Arial" w:hAnsi="Arial" w:cs="Arial"/>
          <w:b/>
          <w:sz w:val="28"/>
          <w:szCs w:val="28"/>
        </w:rPr>
      </w:pPr>
    </w:p>
    <w:p w14:paraId="19B87B2B" w14:textId="08161F77" w:rsidR="00D570B0" w:rsidRDefault="00D570B0" w:rsidP="00D570B0">
      <w:pPr>
        <w:rPr>
          <w:rFonts w:ascii="Arial" w:hAnsi="Arial" w:cs="Arial"/>
        </w:rPr>
      </w:pPr>
      <w:r w:rsidRPr="00253026">
        <w:rPr>
          <w:rFonts w:ascii="Arial" w:hAnsi="Arial" w:cs="Arial"/>
          <w:b/>
        </w:rPr>
        <w:t xml:space="preserve">Issue Date: </w:t>
      </w:r>
      <w:r w:rsidR="004B39DD">
        <w:rPr>
          <w:rFonts w:ascii="Arial" w:hAnsi="Arial" w:cs="Arial"/>
        </w:rPr>
        <w:t>Friday</w:t>
      </w:r>
      <w:r w:rsidRPr="009F719A">
        <w:rPr>
          <w:rFonts w:ascii="Arial" w:hAnsi="Arial" w:cs="Arial"/>
        </w:rPr>
        <w:t xml:space="preserve">, </w:t>
      </w:r>
      <w:r w:rsidR="004B39DD">
        <w:rPr>
          <w:rFonts w:ascii="Arial" w:hAnsi="Arial" w:cs="Arial"/>
        </w:rPr>
        <w:t>January 28,2022</w:t>
      </w:r>
    </w:p>
    <w:p w14:paraId="5559CDBA" w14:textId="77777777" w:rsidR="00D570B0" w:rsidRDefault="00D570B0" w:rsidP="00D570B0">
      <w:pPr>
        <w:rPr>
          <w:rFonts w:ascii="Arial" w:hAnsi="Arial" w:cs="Arial"/>
        </w:rPr>
      </w:pPr>
    </w:p>
    <w:p w14:paraId="11289972" w14:textId="73320FC7" w:rsidR="004B39DD" w:rsidRPr="00D37234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 xml:space="preserve">With the Met Office upgrading its weather warning of strong winds to Amber, we </w:t>
      </w:r>
      <w:r w:rsidR="00D37234">
        <w:rPr>
          <w:rFonts w:ascii="Arial" w:hAnsi="Arial" w:cs="Arial"/>
        </w:rPr>
        <w:t xml:space="preserve">are </w:t>
      </w:r>
      <w:r w:rsidRPr="00D37234">
        <w:rPr>
          <w:rFonts w:ascii="Arial" w:hAnsi="Arial" w:cs="Arial"/>
        </w:rPr>
        <w:t>encourag</w:t>
      </w:r>
      <w:r w:rsidR="00D37234">
        <w:rPr>
          <w:rFonts w:ascii="Arial" w:hAnsi="Arial" w:cs="Arial"/>
        </w:rPr>
        <w:t>ing</w:t>
      </w:r>
      <w:r w:rsidRPr="00D37234">
        <w:rPr>
          <w:rFonts w:ascii="Arial" w:hAnsi="Arial" w:cs="Arial"/>
        </w:rPr>
        <w:t xml:space="preserve"> residents and businesses to be prepared for the worsening conditions which we can expect from around 7am-3pm </w:t>
      </w:r>
      <w:r w:rsidR="00A64157">
        <w:rPr>
          <w:rFonts w:ascii="Arial" w:hAnsi="Arial" w:cs="Arial"/>
        </w:rPr>
        <w:t>tomorrow (</w:t>
      </w:r>
      <w:r w:rsidRPr="00D37234">
        <w:rPr>
          <w:rFonts w:ascii="Arial" w:hAnsi="Arial" w:cs="Arial"/>
        </w:rPr>
        <w:t>Sat</w:t>
      </w:r>
      <w:r w:rsidR="00A64157">
        <w:rPr>
          <w:rFonts w:ascii="Arial" w:hAnsi="Arial" w:cs="Arial"/>
        </w:rPr>
        <w:t xml:space="preserve">, </w:t>
      </w:r>
      <w:r w:rsidR="00D37234">
        <w:rPr>
          <w:rFonts w:ascii="Arial" w:hAnsi="Arial" w:cs="Arial"/>
        </w:rPr>
        <w:t>Jan 29)</w:t>
      </w:r>
      <w:r w:rsidRPr="00D37234">
        <w:rPr>
          <w:rFonts w:ascii="Arial" w:hAnsi="Arial" w:cs="Arial"/>
        </w:rPr>
        <w:t>.</w:t>
      </w:r>
    </w:p>
    <w:p w14:paraId="601E8188" w14:textId="77777777" w:rsidR="00D37234" w:rsidRDefault="00D37234" w:rsidP="00D37234">
      <w:pPr>
        <w:rPr>
          <w:rFonts w:ascii="Arial" w:hAnsi="Arial" w:cs="Arial"/>
        </w:rPr>
      </w:pPr>
    </w:p>
    <w:p w14:paraId="216B76F1" w14:textId="7853A1A0" w:rsidR="00D37234" w:rsidRDefault="00D37234" w:rsidP="00207C22">
      <w:pPr>
        <w:rPr>
          <w:rFonts w:ascii="Arial" w:hAnsi="Arial" w:cs="Arial"/>
          <w:b/>
          <w:bCs/>
          <w:color w:val="FF0000"/>
        </w:rPr>
      </w:pPr>
      <w:r w:rsidRPr="00D37234">
        <w:rPr>
          <w:rFonts w:ascii="Arial" w:hAnsi="Arial" w:cs="Arial"/>
          <w:b/>
          <w:bCs/>
          <w:color w:val="FF0000"/>
        </w:rPr>
        <w:t xml:space="preserve">Can we please ask as a matter of urgency that you share this briefing through any </w:t>
      </w:r>
      <w:r>
        <w:rPr>
          <w:rFonts w:ascii="Arial" w:hAnsi="Arial" w:cs="Arial"/>
          <w:b/>
          <w:bCs/>
          <w:color w:val="FF0000"/>
        </w:rPr>
        <w:t xml:space="preserve">means </w:t>
      </w:r>
      <w:r w:rsidR="00207C22">
        <w:rPr>
          <w:rFonts w:ascii="Arial" w:hAnsi="Arial" w:cs="Arial"/>
          <w:b/>
          <w:bCs/>
          <w:color w:val="FF0000"/>
        </w:rPr>
        <w:t xml:space="preserve">at your disposal </w:t>
      </w:r>
      <w:r>
        <w:rPr>
          <w:rFonts w:ascii="Arial" w:hAnsi="Arial" w:cs="Arial"/>
          <w:b/>
          <w:bCs/>
          <w:color w:val="FF0000"/>
        </w:rPr>
        <w:t xml:space="preserve">or </w:t>
      </w:r>
      <w:r w:rsidRPr="00D37234">
        <w:rPr>
          <w:rFonts w:ascii="Arial" w:hAnsi="Arial" w:cs="Arial"/>
          <w:b/>
          <w:bCs/>
          <w:color w:val="FF0000"/>
        </w:rPr>
        <w:t xml:space="preserve">channels you may have – be </w:t>
      </w:r>
      <w:r w:rsidR="00532640">
        <w:rPr>
          <w:rFonts w:ascii="Arial" w:hAnsi="Arial" w:cs="Arial"/>
          <w:b/>
          <w:bCs/>
          <w:color w:val="FF0000"/>
        </w:rPr>
        <w:t>that</w:t>
      </w:r>
      <w:r w:rsidRPr="00D37234">
        <w:rPr>
          <w:rFonts w:ascii="Arial" w:hAnsi="Arial" w:cs="Arial"/>
          <w:b/>
          <w:bCs/>
          <w:color w:val="FF0000"/>
        </w:rPr>
        <w:t xml:space="preserve"> digital</w:t>
      </w:r>
      <w:r>
        <w:rPr>
          <w:rFonts w:ascii="Arial" w:hAnsi="Arial" w:cs="Arial"/>
          <w:b/>
          <w:bCs/>
          <w:color w:val="FF0000"/>
        </w:rPr>
        <w:t xml:space="preserve">, </w:t>
      </w:r>
      <w:r w:rsidRPr="00D37234">
        <w:rPr>
          <w:rFonts w:ascii="Arial" w:hAnsi="Arial" w:cs="Arial"/>
          <w:b/>
          <w:bCs/>
          <w:color w:val="FF0000"/>
        </w:rPr>
        <w:t>through word of mouth/printed copies etc</w:t>
      </w:r>
      <w:r w:rsidR="00207C22">
        <w:rPr>
          <w:rFonts w:ascii="Arial" w:hAnsi="Arial" w:cs="Arial"/>
          <w:b/>
          <w:bCs/>
          <w:color w:val="FF0000"/>
        </w:rPr>
        <w:t xml:space="preserve"> – to make our communit</w:t>
      </w:r>
      <w:r w:rsidR="00A64157">
        <w:rPr>
          <w:rFonts w:ascii="Arial" w:hAnsi="Arial" w:cs="Arial"/>
          <w:b/>
          <w:bCs/>
          <w:color w:val="FF0000"/>
        </w:rPr>
        <w:t>ies</w:t>
      </w:r>
      <w:r w:rsidR="00207C22">
        <w:rPr>
          <w:rFonts w:ascii="Arial" w:hAnsi="Arial" w:cs="Arial"/>
          <w:b/>
          <w:bCs/>
          <w:color w:val="FF0000"/>
        </w:rPr>
        <w:t xml:space="preserve"> as prepared as possible.</w:t>
      </w:r>
    </w:p>
    <w:p w14:paraId="3B6C7395" w14:textId="4A9AE9BA" w:rsidR="003D1C47" w:rsidRPr="003D1C47" w:rsidRDefault="003D1C47" w:rsidP="00207C22">
      <w:pPr>
        <w:rPr>
          <w:rFonts w:ascii="Arial" w:hAnsi="Arial" w:cs="Arial"/>
          <w:color w:val="000000" w:themeColor="text1"/>
        </w:rPr>
      </w:pPr>
    </w:p>
    <w:p w14:paraId="3405732A" w14:textId="0D716492" w:rsidR="003D1C47" w:rsidRPr="003D1C47" w:rsidRDefault="003D1C47" w:rsidP="00207C22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An Aberdeenshire Council</w:t>
      </w:r>
      <w:r w:rsidRPr="003D1C47">
        <w:rPr>
          <w:rFonts w:ascii="Arial" w:hAnsi="Arial" w:cs="Arial"/>
          <w:color w:val="000000" w:themeColor="text1"/>
        </w:rPr>
        <w:t xml:space="preserve"> IMT met today to review </w:t>
      </w:r>
      <w:r>
        <w:rPr>
          <w:rFonts w:ascii="Arial" w:hAnsi="Arial" w:cs="Arial"/>
          <w:color w:val="000000" w:themeColor="text1"/>
        </w:rPr>
        <w:t xml:space="preserve">the </w:t>
      </w:r>
      <w:r w:rsidRPr="003D1C47">
        <w:rPr>
          <w:rFonts w:ascii="Arial" w:hAnsi="Arial" w:cs="Arial"/>
          <w:color w:val="000000" w:themeColor="text1"/>
        </w:rPr>
        <w:t>council teams</w:t>
      </w:r>
      <w:r w:rsidR="0063464C">
        <w:rPr>
          <w:rFonts w:ascii="Arial" w:hAnsi="Arial" w:cs="Arial"/>
          <w:color w:val="000000" w:themeColor="text1"/>
        </w:rPr>
        <w:t>’</w:t>
      </w:r>
      <w:r w:rsidRPr="003D1C47">
        <w:rPr>
          <w:rFonts w:ascii="Arial" w:hAnsi="Arial" w:cs="Arial"/>
          <w:color w:val="000000" w:themeColor="text1"/>
        </w:rPr>
        <w:t xml:space="preserve"> readiness and will meet throughout the weekend to review and ensure services are deployed as </w:t>
      </w:r>
      <w:r>
        <w:rPr>
          <w:rFonts w:ascii="Arial" w:hAnsi="Arial" w:cs="Arial"/>
          <w:color w:val="000000" w:themeColor="text1"/>
        </w:rPr>
        <w:t>required.</w:t>
      </w:r>
    </w:p>
    <w:p w14:paraId="5830B282" w14:textId="77777777" w:rsidR="00D37234" w:rsidRDefault="00D37234" w:rsidP="00D37234">
      <w:pPr>
        <w:rPr>
          <w:rFonts w:ascii="Arial" w:hAnsi="Arial" w:cs="Arial"/>
        </w:rPr>
      </w:pPr>
    </w:p>
    <w:p w14:paraId="773C1F8A" w14:textId="599220FE" w:rsidR="00532640" w:rsidRDefault="00532640" w:rsidP="00D37234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6088817" wp14:editId="64C0D0E8">
            <wp:extent cx="6332220" cy="4378325"/>
            <wp:effectExtent l="0" t="0" r="0" b="3175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37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9654D" w14:textId="77777777" w:rsidR="00532640" w:rsidRDefault="00532640" w:rsidP="00D37234">
      <w:pPr>
        <w:rPr>
          <w:rFonts w:ascii="Arial" w:hAnsi="Arial" w:cs="Arial"/>
        </w:rPr>
      </w:pPr>
    </w:p>
    <w:p w14:paraId="7A0CDF6B" w14:textId="5892EF76" w:rsidR="004B39DD" w:rsidRPr="00D37234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 xml:space="preserve">An area of very strong west or northwest winds will cross Scotland on Saturday morning in association with Storm Malik before easing during the afternoon. </w:t>
      </w:r>
    </w:p>
    <w:p w14:paraId="67B4B83C" w14:textId="77777777" w:rsidR="00D37234" w:rsidRDefault="00D37234" w:rsidP="00D37234">
      <w:pPr>
        <w:rPr>
          <w:rFonts w:ascii="Arial" w:hAnsi="Arial" w:cs="Arial"/>
        </w:rPr>
      </w:pPr>
    </w:p>
    <w:p w14:paraId="7956EA95" w14:textId="5F7D5F0F" w:rsidR="004B39DD" w:rsidRPr="00D37234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>The strongest winds are expected in the east of Scotland later in the morning with gusts of widely 50-60mph likely with a short period of gusts in excess of 75 mph, particularly for Moray, north Aberdeenshire as well as the Lothians.</w:t>
      </w:r>
    </w:p>
    <w:p w14:paraId="159B2F23" w14:textId="77777777" w:rsidR="00D37234" w:rsidRDefault="00D37234" w:rsidP="00D37234">
      <w:pPr>
        <w:rPr>
          <w:rFonts w:ascii="Arial" w:hAnsi="Arial" w:cs="Arial"/>
        </w:rPr>
      </w:pPr>
    </w:p>
    <w:p w14:paraId="377B99D6" w14:textId="4654837B" w:rsidR="004B39DD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 xml:space="preserve">These winds have the potential to cause power cuts, loss of mobile phone signal, damage to buildings, </w:t>
      </w:r>
      <w:r w:rsidR="00532640">
        <w:rPr>
          <w:rFonts w:ascii="Arial" w:hAnsi="Arial" w:cs="Arial"/>
        </w:rPr>
        <w:t xml:space="preserve">injury to persons, </w:t>
      </w:r>
      <w:r w:rsidRPr="00D37234">
        <w:rPr>
          <w:rFonts w:ascii="Arial" w:hAnsi="Arial" w:cs="Arial"/>
        </w:rPr>
        <w:t xml:space="preserve">fallen trees and travel disruption. </w:t>
      </w:r>
    </w:p>
    <w:p w14:paraId="1629D4C8" w14:textId="77777777" w:rsidR="00D37234" w:rsidRDefault="00D37234" w:rsidP="00D37234">
      <w:pPr>
        <w:rPr>
          <w:rFonts w:ascii="Arial" w:hAnsi="Arial" w:cs="Arial"/>
        </w:rPr>
      </w:pPr>
    </w:p>
    <w:p w14:paraId="1B6DD047" w14:textId="1FDC8F3F" w:rsidR="004B39DD" w:rsidRPr="00D37234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 xml:space="preserve">Some communities may experience coastal surge and we are readying stock of sandbags at our depots: </w:t>
      </w:r>
      <w:hyperlink r:id="rId8" w:history="1">
        <w:r w:rsidR="00532640" w:rsidRPr="00E91B0F">
          <w:rPr>
            <w:rStyle w:val="Hyperlink"/>
            <w:rFonts w:ascii="Arial" w:hAnsi="Arial" w:cs="Arial"/>
          </w:rPr>
          <w:t>https://www.aberdeenshire.gov.uk/environment/flooding/sand-bags/</w:t>
        </w:r>
      </w:hyperlink>
      <w:r w:rsidR="00532640">
        <w:rPr>
          <w:rFonts w:ascii="Arial" w:hAnsi="Arial" w:cs="Arial"/>
        </w:rPr>
        <w:t xml:space="preserve"> </w:t>
      </w:r>
    </w:p>
    <w:p w14:paraId="7FDE9AC7" w14:textId="77777777" w:rsidR="00D37234" w:rsidRDefault="00D37234" w:rsidP="00D37234">
      <w:pPr>
        <w:rPr>
          <w:rFonts w:ascii="Arial" w:hAnsi="Arial" w:cs="Arial"/>
        </w:rPr>
      </w:pPr>
    </w:p>
    <w:p w14:paraId="393AC616" w14:textId="551E2905" w:rsidR="004B39DD" w:rsidRPr="00D37234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 xml:space="preserve">ReadyScotland have lots of great advice on being prepared for the high winds here: </w:t>
      </w:r>
      <w:hyperlink r:id="rId9" w:history="1">
        <w:r w:rsidR="00D37234" w:rsidRPr="00E91B0F">
          <w:rPr>
            <w:rStyle w:val="Hyperlink"/>
            <w:rFonts w:ascii="Arial" w:hAnsi="Arial" w:cs="Arial"/>
          </w:rPr>
          <w:t>https://ready.scot/respond/severe-weather/storms-and-winds</w:t>
        </w:r>
      </w:hyperlink>
      <w:r w:rsidR="00D37234">
        <w:rPr>
          <w:rFonts w:ascii="Arial" w:hAnsi="Arial" w:cs="Arial"/>
        </w:rPr>
        <w:t xml:space="preserve"> </w:t>
      </w:r>
    </w:p>
    <w:p w14:paraId="04F7A7ED" w14:textId="77777777" w:rsidR="00D37234" w:rsidRDefault="00D37234" w:rsidP="00D37234">
      <w:pPr>
        <w:rPr>
          <w:rFonts w:ascii="Arial" w:hAnsi="Arial" w:cs="Arial"/>
        </w:rPr>
      </w:pPr>
    </w:p>
    <w:p w14:paraId="63403F86" w14:textId="326FC57A" w:rsidR="004B39DD" w:rsidRPr="00D37234" w:rsidRDefault="004B39DD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>But essentially, before the high winds arrive you should:</w:t>
      </w:r>
    </w:p>
    <w:p w14:paraId="32D1DA49" w14:textId="77777777" w:rsidR="004B39DD" w:rsidRPr="00D37234" w:rsidRDefault="004B39DD" w:rsidP="00D37234">
      <w:pPr>
        <w:pStyle w:val="ListParagraph"/>
        <w:rPr>
          <w:rFonts w:ascii="Arial" w:eastAsiaTheme="minorEastAsia" w:hAnsi="Arial" w:cs="Arial"/>
          <w:lang w:val="en-US" w:eastAsia="en-US"/>
        </w:rPr>
      </w:pPr>
    </w:p>
    <w:p w14:paraId="37AFFDDC" w14:textId="57FB7811" w:rsidR="004B39DD" w:rsidRPr="00D37234" w:rsidRDefault="004B39DD" w:rsidP="004B39DD">
      <w:pPr>
        <w:pStyle w:val="ListParagraph"/>
        <w:numPr>
          <w:ilvl w:val="0"/>
          <w:numId w:val="29"/>
        </w:numPr>
        <w:rPr>
          <w:rFonts w:ascii="Arial" w:eastAsiaTheme="minorEastAsia" w:hAnsi="Arial" w:cs="Arial"/>
          <w:b/>
          <w:bCs/>
          <w:lang w:val="en-US" w:eastAsia="en-US"/>
        </w:rPr>
      </w:pPr>
      <w:r w:rsidRPr="00D37234">
        <w:rPr>
          <w:rFonts w:ascii="Arial" w:eastAsiaTheme="minorEastAsia" w:hAnsi="Arial" w:cs="Arial"/>
          <w:b/>
          <w:bCs/>
          <w:lang w:val="en-US" w:eastAsia="en-US"/>
        </w:rPr>
        <w:t>Secure loose objects such as ladders, garden furniture or anything else that could be blown into windows or cause danger</w:t>
      </w:r>
      <w:r w:rsidR="00A64157">
        <w:rPr>
          <w:rFonts w:ascii="Arial" w:eastAsiaTheme="minorEastAsia" w:hAnsi="Arial" w:cs="Arial"/>
          <w:b/>
          <w:bCs/>
          <w:lang w:val="en-US" w:eastAsia="en-US"/>
        </w:rPr>
        <w:t>;</w:t>
      </w:r>
    </w:p>
    <w:p w14:paraId="75AAA481" w14:textId="653A098D" w:rsidR="004B39DD" w:rsidRPr="00D37234" w:rsidRDefault="004B39DD" w:rsidP="004B39DD">
      <w:pPr>
        <w:pStyle w:val="ListParagraph"/>
        <w:numPr>
          <w:ilvl w:val="0"/>
          <w:numId w:val="29"/>
        </w:numPr>
        <w:rPr>
          <w:rFonts w:ascii="Arial" w:eastAsiaTheme="minorEastAsia" w:hAnsi="Arial" w:cs="Arial"/>
          <w:b/>
          <w:bCs/>
          <w:lang w:val="en-US" w:eastAsia="en-US"/>
        </w:rPr>
      </w:pPr>
      <w:r w:rsidRPr="00D37234">
        <w:rPr>
          <w:rFonts w:ascii="Arial" w:eastAsiaTheme="minorEastAsia" w:hAnsi="Arial" w:cs="Arial"/>
          <w:b/>
          <w:bCs/>
          <w:lang w:val="en-US" w:eastAsia="en-US"/>
        </w:rPr>
        <w:t>Stock up on batteries for torches, bottled water and food supplies in the event of power outages</w:t>
      </w:r>
      <w:r w:rsidR="00A64157">
        <w:rPr>
          <w:rFonts w:ascii="Arial" w:eastAsiaTheme="minorEastAsia" w:hAnsi="Arial" w:cs="Arial"/>
          <w:b/>
          <w:bCs/>
          <w:lang w:val="en-US" w:eastAsia="en-US"/>
        </w:rPr>
        <w:t>;</w:t>
      </w:r>
    </w:p>
    <w:p w14:paraId="2E75E2EC" w14:textId="7E8D5D35" w:rsidR="004B39DD" w:rsidRPr="00D37234" w:rsidRDefault="004B39DD" w:rsidP="004B39DD">
      <w:pPr>
        <w:pStyle w:val="ListParagraph"/>
        <w:numPr>
          <w:ilvl w:val="0"/>
          <w:numId w:val="29"/>
        </w:numPr>
        <w:rPr>
          <w:rFonts w:ascii="Arial" w:eastAsiaTheme="minorEastAsia" w:hAnsi="Arial" w:cs="Arial"/>
          <w:b/>
          <w:bCs/>
          <w:lang w:val="en-US" w:eastAsia="en-US"/>
        </w:rPr>
      </w:pPr>
      <w:r w:rsidRPr="00D37234">
        <w:rPr>
          <w:rFonts w:ascii="Arial" w:eastAsiaTheme="minorEastAsia" w:hAnsi="Arial" w:cs="Arial"/>
          <w:b/>
          <w:bCs/>
          <w:lang w:val="en-US" w:eastAsia="en-US"/>
        </w:rPr>
        <w:t>Check on vulnerable neighbours or relatives, share this messaging with them and help them prepare</w:t>
      </w:r>
      <w:r w:rsidR="00A64157">
        <w:rPr>
          <w:rFonts w:ascii="Arial" w:eastAsiaTheme="minorEastAsia" w:hAnsi="Arial" w:cs="Arial"/>
          <w:b/>
          <w:bCs/>
          <w:lang w:val="en-US" w:eastAsia="en-US"/>
        </w:rPr>
        <w:t>;</w:t>
      </w:r>
    </w:p>
    <w:p w14:paraId="60FB8DB4" w14:textId="5BE9F15B" w:rsidR="004B08AE" w:rsidRPr="00D37234" w:rsidRDefault="004B39DD" w:rsidP="004B39DD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</w:rPr>
      </w:pPr>
      <w:r w:rsidRPr="00D37234">
        <w:rPr>
          <w:rFonts w:ascii="Arial" w:eastAsiaTheme="minorEastAsia" w:hAnsi="Arial" w:cs="Arial"/>
          <w:b/>
          <w:bCs/>
          <w:lang w:val="en-US" w:eastAsia="en-US"/>
        </w:rPr>
        <w:t xml:space="preserve">Keeping checking the weather forecast and keep up-to-date with the latest weather warnings at </w:t>
      </w:r>
      <w:hyperlink r:id="rId10" w:history="1">
        <w:r w:rsidR="00D37234" w:rsidRPr="00E91B0F">
          <w:rPr>
            <w:rStyle w:val="Hyperlink"/>
            <w:rFonts w:ascii="Arial" w:eastAsiaTheme="minorEastAsia" w:hAnsi="Arial" w:cs="Arial"/>
            <w:b/>
            <w:bCs/>
            <w:lang w:val="en-US" w:eastAsia="en-US"/>
          </w:rPr>
          <w:t>https://www.metoffice.gov.uk/</w:t>
        </w:r>
      </w:hyperlink>
    </w:p>
    <w:p w14:paraId="1B2A152B" w14:textId="716EFEB2" w:rsidR="00D37234" w:rsidRDefault="00D37234" w:rsidP="00D37234">
      <w:pPr>
        <w:rPr>
          <w:rFonts w:ascii="Arial" w:hAnsi="Arial" w:cs="Arial"/>
          <w:b/>
          <w:bCs/>
        </w:rPr>
      </w:pPr>
    </w:p>
    <w:p w14:paraId="5CCEF6AF" w14:textId="77777777" w:rsidR="00DF6B7C" w:rsidRDefault="00D37234" w:rsidP="00D37234">
      <w:pPr>
        <w:rPr>
          <w:rFonts w:ascii="Arial" w:hAnsi="Arial" w:cs="Arial"/>
        </w:rPr>
      </w:pPr>
      <w:r w:rsidRPr="00D37234">
        <w:rPr>
          <w:rFonts w:ascii="Arial" w:hAnsi="Arial" w:cs="Arial"/>
        </w:rPr>
        <w:t xml:space="preserve">This briefing is also being shared with all local </w:t>
      </w:r>
      <w:r>
        <w:rPr>
          <w:rFonts w:ascii="Arial" w:hAnsi="Arial" w:cs="Arial"/>
        </w:rPr>
        <w:t xml:space="preserve">press </w:t>
      </w:r>
      <w:r w:rsidRPr="00D37234">
        <w:rPr>
          <w:rFonts w:ascii="Arial" w:hAnsi="Arial" w:cs="Arial"/>
        </w:rPr>
        <w:t>outlets includi</w:t>
      </w:r>
      <w:r>
        <w:rPr>
          <w:rFonts w:ascii="Arial" w:hAnsi="Arial" w:cs="Arial"/>
        </w:rPr>
        <w:t>ng newspapers and the broadcast media, together with local radio stations including</w:t>
      </w:r>
      <w:r w:rsidR="00DF6B7C">
        <w:rPr>
          <w:rFonts w:ascii="Arial" w:hAnsi="Arial" w:cs="Arial"/>
        </w:rPr>
        <w:t>:</w:t>
      </w:r>
    </w:p>
    <w:p w14:paraId="7D3FF302" w14:textId="77777777" w:rsidR="00DF6B7C" w:rsidRDefault="00DF6B7C" w:rsidP="00D37234">
      <w:pPr>
        <w:rPr>
          <w:rFonts w:ascii="Arial" w:hAnsi="Arial" w:cs="Arial"/>
        </w:rPr>
      </w:pPr>
    </w:p>
    <w:p w14:paraId="4A2DD75E" w14:textId="0FFBE543" w:rsidR="00D37234" w:rsidRPr="00DF6B7C" w:rsidRDefault="00D37234" w:rsidP="00D37234">
      <w:pPr>
        <w:rPr>
          <w:rFonts w:ascii="Arial" w:hAnsi="Arial" w:cs="Arial"/>
          <w:sz w:val="32"/>
          <w:szCs w:val="32"/>
        </w:rPr>
      </w:pPr>
      <w:r w:rsidRPr="00DF6B7C">
        <w:rPr>
          <w:rFonts w:ascii="Arial" w:hAnsi="Arial" w:cs="Arial"/>
          <w:sz w:val="32"/>
          <w:szCs w:val="32"/>
        </w:rPr>
        <w:t xml:space="preserve">Northsound Radio, Original FM, Waves Radio, </w:t>
      </w:r>
      <w:r w:rsidR="00DF6B7C">
        <w:rPr>
          <w:rFonts w:ascii="Arial" w:hAnsi="Arial" w:cs="Arial"/>
          <w:sz w:val="32"/>
          <w:szCs w:val="32"/>
        </w:rPr>
        <w:br/>
      </w:r>
      <w:r w:rsidRPr="00DF6B7C">
        <w:rPr>
          <w:rFonts w:ascii="Arial" w:hAnsi="Arial" w:cs="Arial"/>
          <w:sz w:val="32"/>
          <w:szCs w:val="32"/>
        </w:rPr>
        <w:t>Buchan FM and Deveron FM</w:t>
      </w:r>
    </w:p>
    <w:p w14:paraId="33B3E8E3" w14:textId="77777777" w:rsidR="00D570B0" w:rsidRPr="00D37234" w:rsidRDefault="00D570B0" w:rsidP="00D570B0">
      <w:pPr>
        <w:pStyle w:val="ListParagraph"/>
        <w:rPr>
          <w:rFonts w:ascii="Arial" w:hAnsi="Arial" w:cs="Arial"/>
        </w:rPr>
      </w:pPr>
    </w:p>
    <w:p w14:paraId="549785F8" w14:textId="70773F3B" w:rsidR="00D570B0" w:rsidRPr="00D57D9E" w:rsidRDefault="003011F0" w:rsidP="00D570B0">
      <w:pPr>
        <w:rPr>
          <w:rFonts w:ascii="Arial" w:hAnsi="Arial" w:cs="Arial"/>
          <w:b/>
          <w:bCs/>
        </w:rPr>
      </w:pPr>
      <w:r w:rsidRPr="00D37234">
        <w:rPr>
          <w:rFonts w:ascii="Arial" w:hAnsi="Arial" w:cs="Arial"/>
          <w:b/>
          <w:bCs/>
        </w:rPr>
        <w:t>Ends</w:t>
      </w:r>
    </w:p>
    <w:p w14:paraId="0BC2A010" w14:textId="1F7B9C71" w:rsidR="000D0D48" w:rsidRPr="00D570B0" w:rsidRDefault="000D0D48" w:rsidP="00D570B0"/>
    <w:sectPr w:rsidR="000D0D48" w:rsidRPr="00D570B0" w:rsidSect="005709A4">
      <w:headerReference w:type="default" r:id="rId11"/>
      <w:footerReference w:type="default" r:id="rId12"/>
      <w:pgSz w:w="11900" w:h="16840"/>
      <w:pgMar w:top="3629" w:right="964" w:bottom="144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6CC6A" w14:textId="77777777" w:rsidR="004612D4" w:rsidRDefault="004612D4" w:rsidP="00A67E26">
      <w:r>
        <w:separator/>
      </w:r>
    </w:p>
  </w:endnote>
  <w:endnote w:type="continuationSeparator" w:id="0">
    <w:p w14:paraId="185E0EC4" w14:textId="77777777" w:rsidR="004612D4" w:rsidRDefault="004612D4" w:rsidP="00A6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D3991" w14:textId="5118F3A5" w:rsidR="008D600C" w:rsidRPr="0027302B" w:rsidRDefault="0027302B" w:rsidP="0027302B">
    <w:pPr>
      <w:pStyle w:val="BasicParagraph"/>
      <w:jc w:val="center"/>
      <w:rPr>
        <w:rFonts w:ascii="Arial" w:hAnsi="Arial" w:cs="Arial"/>
        <w:bCs/>
        <w:i/>
        <w:color w:val="000000" w:themeColor="text1"/>
        <w:spacing w:val="-6"/>
        <w:sz w:val="20"/>
        <w:szCs w:val="20"/>
      </w:rPr>
    </w:pPr>
    <w:r w:rsidRPr="00B931BA">
      <w:rPr>
        <w:rFonts w:ascii="Arial" w:hAnsi="Arial" w:cs="Arial"/>
        <w:i/>
      </w:rPr>
      <w:tab/>
    </w:r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If you no longer wish to receive communications from Aberdeenshire Council’s Communications Team please email </w:t>
    </w:r>
    <w:hyperlink r:id="rId1" w:history="1">
      <w:r w:rsidRPr="00B931BA">
        <w:rPr>
          <w:rStyle w:val="Hyperlink"/>
          <w:rFonts w:ascii="Arial" w:hAnsi="Arial" w:cs="Arial"/>
          <w:bCs/>
          <w:i/>
          <w:color w:val="000000" w:themeColor="text1"/>
          <w:spacing w:val="-6"/>
          <w:sz w:val="20"/>
          <w:szCs w:val="20"/>
        </w:rPr>
        <w:t>news@aberdeenshire.gov.uk</w:t>
      </w:r>
    </w:hyperlink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 and you will be removed from our mailing list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F37CB" w14:textId="77777777" w:rsidR="004612D4" w:rsidRDefault="004612D4" w:rsidP="00A67E26">
      <w:r>
        <w:separator/>
      </w:r>
    </w:p>
  </w:footnote>
  <w:footnote w:type="continuationSeparator" w:id="0">
    <w:p w14:paraId="5D9A608A" w14:textId="77777777" w:rsidR="004612D4" w:rsidRDefault="004612D4" w:rsidP="00A6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ECD96" w14:textId="6A792710" w:rsidR="00A67E26" w:rsidRDefault="008D600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4DC8F37" wp14:editId="1459EE48">
          <wp:simplePos x="0" y="0"/>
          <wp:positionH relativeFrom="column">
            <wp:posOffset>-609600</wp:posOffset>
          </wp:positionH>
          <wp:positionV relativeFrom="paragraph">
            <wp:posOffset>-462280</wp:posOffset>
          </wp:positionV>
          <wp:extent cx="7541260" cy="10659281"/>
          <wp:effectExtent l="0" t="0" r="0" b="0"/>
          <wp:wrapNone/>
          <wp:docPr id="1" name="Picture 1" descr="Macintosh HD:Users:lgourley:Desktop:Aberdeenshire Council Corporate:Templates:News Release:InDesign:Aberdeenshire_Council_News-Release-Background-FINAL Folder:Aberdeenshire_Council_News-Release-Background-FINAL-update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lgourley:Desktop:Aberdeenshire Council Corporate:Templates:News Release:InDesign:Aberdeenshire_Council_News-Release-Background-FINAL Folder:Aberdeenshire_Council_News-Release-Background-FINAL-update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10659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91B"/>
    <w:multiLevelType w:val="hybridMultilevel"/>
    <w:tmpl w:val="FA7E5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6780E"/>
    <w:multiLevelType w:val="hybridMultilevel"/>
    <w:tmpl w:val="8A7AEE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F2DD3"/>
    <w:multiLevelType w:val="hybridMultilevel"/>
    <w:tmpl w:val="ABA09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756C8"/>
    <w:multiLevelType w:val="hybridMultilevel"/>
    <w:tmpl w:val="138E8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A48DB"/>
    <w:multiLevelType w:val="hybridMultilevel"/>
    <w:tmpl w:val="0D7E0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479B1"/>
    <w:multiLevelType w:val="hybridMultilevel"/>
    <w:tmpl w:val="86202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5D1500"/>
    <w:multiLevelType w:val="hybridMultilevel"/>
    <w:tmpl w:val="52CAA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81323A"/>
    <w:multiLevelType w:val="hybridMultilevel"/>
    <w:tmpl w:val="26608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709E6"/>
    <w:multiLevelType w:val="hybridMultilevel"/>
    <w:tmpl w:val="95EAD4E8"/>
    <w:lvl w:ilvl="0" w:tplc="690A366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2E42AB"/>
    <w:multiLevelType w:val="hybridMultilevel"/>
    <w:tmpl w:val="D7546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F86CDE"/>
    <w:multiLevelType w:val="hybridMultilevel"/>
    <w:tmpl w:val="AE966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929DC"/>
    <w:multiLevelType w:val="hybridMultilevel"/>
    <w:tmpl w:val="B7502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775A7E"/>
    <w:multiLevelType w:val="hybridMultilevel"/>
    <w:tmpl w:val="8FD45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8C4081"/>
    <w:multiLevelType w:val="hybridMultilevel"/>
    <w:tmpl w:val="9C12D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D5058"/>
    <w:multiLevelType w:val="hybridMultilevel"/>
    <w:tmpl w:val="BECC1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872DFA"/>
    <w:multiLevelType w:val="hybridMultilevel"/>
    <w:tmpl w:val="0C0EF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328BC"/>
    <w:multiLevelType w:val="hybridMultilevel"/>
    <w:tmpl w:val="54CCA7C0"/>
    <w:lvl w:ilvl="0" w:tplc="FF54C77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3178D"/>
    <w:multiLevelType w:val="hybridMultilevel"/>
    <w:tmpl w:val="18D4E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0D0A80"/>
    <w:multiLevelType w:val="hybridMultilevel"/>
    <w:tmpl w:val="F6C6AA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3D3959"/>
    <w:multiLevelType w:val="hybridMultilevel"/>
    <w:tmpl w:val="85523C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480A2B"/>
    <w:multiLevelType w:val="hybridMultilevel"/>
    <w:tmpl w:val="8EB89C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6472C3"/>
    <w:multiLevelType w:val="hybridMultilevel"/>
    <w:tmpl w:val="E716D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107143"/>
    <w:multiLevelType w:val="hybridMultilevel"/>
    <w:tmpl w:val="D5966C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EC5327"/>
    <w:multiLevelType w:val="hybridMultilevel"/>
    <w:tmpl w:val="ACB2B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CA1856"/>
    <w:multiLevelType w:val="hybridMultilevel"/>
    <w:tmpl w:val="8344335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A30EBD"/>
    <w:multiLevelType w:val="hybridMultilevel"/>
    <w:tmpl w:val="35824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9A3796"/>
    <w:multiLevelType w:val="hybridMultilevel"/>
    <w:tmpl w:val="8D34876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C07BAB"/>
    <w:multiLevelType w:val="hybridMultilevel"/>
    <w:tmpl w:val="916A23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640FC9"/>
    <w:multiLevelType w:val="hybridMultilevel"/>
    <w:tmpl w:val="3EB4D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B40C80"/>
    <w:multiLevelType w:val="hybridMultilevel"/>
    <w:tmpl w:val="8C96B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D4394E"/>
    <w:multiLevelType w:val="hybridMultilevel"/>
    <w:tmpl w:val="3DEAAC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4"/>
  </w:num>
  <w:num w:numId="4">
    <w:abstractNumId w:val="6"/>
  </w:num>
  <w:num w:numId="5">
    <w:abstractNumId w:val="2"/>
  </w:num>
  <w:num w:numId="6">
    <w:abstractNumId w:val="28"/>
  </w:num>
  <w:num w:numId="7">
    <w:abstractNumId w:val="10"/>
  </w:num>
  <w:num w:numId="8">
    <w:abstractNumId w:val="0"/>
  </w:num>
  <w:num w:numId="9">
    <w:abstractNumId w:val="12"/>
  </w:num>
  <w:num w:numId="10">
    <w:abstractNumId w:val="1"/>
  </w:num>
  <w:num w:numId="11">
    <w:abstractNumId w:val="23"/>
  </w:num>
  <w:num w:numId="12">
    <w:abstractNumId w:val="25"/>
  </w:num>
  <w:num w:numId="13">
    <w:abstractNumId w:val="30"/>
  </w:num>
  <w:num w:numId="14">
    <w:abstractNumId w:val="19"/>
  </w:num>
  <w:num w:numId="15">
    <w:abstractNumId w:val="9"/>
  </w:num>
  <w:num w:numId="16">
    <w:abstractNumId w:val="18"/>
  </w:num>
  <w:num w:numId="17">
    <w:abstractNumId w:val="22"/>
  </w:num>
  <w:num w:numId="18">
    <w:abstractNumId w:val="20"/>
  </w:num>
  <w:num w:numId="19">
    <w:abstractNumId w:val="5"/>
  </w:num>
  <w:num w:numId="20">
    <w:abstractNumId w:val="13"/>
  </w:num>
  <w:num w:numId="21">
    <w:abstractNumId w:val="21"/>
  </w:num>
  <w:num w:numId="22">
    <w:abstractNumId w:val="15"/>
  </w:num>
  <w:num w:numId="23">
    <w:abstractNumId w:val="17"/>
  </w:num>
  <w:num w:numId="24">
    <w:abstractNumId w:val="29"/>
  </w:num>
  <w:num w:numId="25">
    <w:abstractNumId w:val="4"/>
  </w:num>
  <w:num w:numId="26">
    <w:abstractNumId w:val="11"/>
  </w:num>
  <w:num w:numId="27">
    <w:abstractNumId w:val="24"/>
  </w:num>
  <w:num w:numId="28">
    <w:abstractNumId w:val="26"/>
  </w:num>
  <w:num w:numId="29">
    <w:abstractNumId w:val="3"/>
  </w:num>
  <w:num w:numId="30">
    <w:abstractNumId w:val="27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E26"/>
    <w:rsid w:val="00004439"/>
    <w:rsid w:val="00016A49"/>
    <w:rsid w:val="00022F9F"/>
    <w:rsid w:val="00027323"/>
    <w:rsid w:val="000354E5"/>
    <w:rsid w:val="00037CEC"/>
    <w:rsid w:val="00047EB5"/>
    <w:rsid w:val="000503E4"/>
    <w:rsid w:val="00054AD8"/>
    <w:rsid w:val="00056E97"/>
    <w:rsid w:val="0006364F"/>
    <w:rsid w:val="00064090"/>
    <w:rsid w:val="00064C8A"/>
    <w:rsid w:val="0009296E"/>
    <w:rsid w:val="00095DB7"/>
    <w:rsid w:val="000A1ED0"/>
    <w:rsid w:val="000A7977"/>
    <w:rsid w:val="000B6C46"/>
    <w:rsid w:val="000C4DE2"/>
    <w:rsid w:val="000D0D48"/>
    <w:rsid w:val="000D46C7"/>
    <w:rsid w:val="000E56E6"/>
    <w:rsid w:val="000F7B56"/>
    <w:rsid w:val="001077B0"/>
    <w:rsid w:val="00130718"/>
    <w:rsid w:val="00136B0F"/>
    <w:rsid w:val="00144D55"/>
    <w:rsid w:val="00147229"/>
    <w:rsid w:val="00153D8A"/>
    <w:rsid w:val="00157092"/>
    <w:rsid w:val="00157A8C"/>
    <w:rsid w:val="0017061A"/>
    <w:rsid w:val="0017755C"/>
    <w:rsid w:val="001A118E"/>
    <w:rsid w:val="001B7182"/>
    <w:rsid w:val="001D2F54"/>
    <w:rsid w:val="001F0155"/>
    <w:rsid w:val="001F0DDE"/>
    <w:rsid w:val="001F3CCB"/>
    <w:rsid w:val="00204901"/>
    <w:rsid w:val="00207C22"/>
    <w:rsid w:val="00237389"/>
    <w:rsid w:val="00241B77"/>
    <w:rsid w:val="00253026"/>
    <w:rsid w:val="0026100E"/>
    <w:rsid w:val="002616A8"/>
    <w:rsid w:val="0027302B"/>
    <w:rsid w:val="002767DE"/>
    <w:rsid w:val="00281FEA"/>
    <w:rsid w:val="002921E6"/>
    <w:rsid w:val="00292B46"/>
    <w:rsid w:val="00295921"/>
    <w:rsid w:val="002A152D"/>
    <w:rsid w:val="002B0F0A"/>
    <w:rsid w:val="002C4610"/>
    <w:rsid w:val="002D07CB"/>
    <w:rsid w:val="002D4FF5"/>
    <w:rsid w:val="002E1C9B"/>
    <w:rsid w:val="002F4725"/>
    <w:rsid w:val="002F70A4"/>
    <w:rsid w:val="003011F0"/>
    <w:rsid w:val="0030514D"/>
    <w:rsid w:val="003108F4"/>
    <w:rsid w:val="00310CA7"/>
    <w:rsid w:val="0031529B"/>
    <w:rsid w:val="00323CDA"/>
    <w:rsid w:val="00356621"/>
    <w:rsid w:val="00377DC0"/>
    <w:rsid w:val="0038077D"/>
    <w:rsid w:val="003813B5"/>
    <w:rsid w:val="00382949"/>
    <w:rsid w:val="00383CB8"/>
    <w:rsid w:val="0038539E"/>
    <w:rsid w:val="0038754F"/>
    <w:rsid w:val="00392169"/>
    <w:rsid w:val="003A366D"/>
    <w:rsid w:val="003A7B1D"/>
    <w:rsid w:val="003B243B"/>
    <w:rsid w:val="003C5E68"/>
    <w:rsid w:val="003C7420"/>
    <w:rsid w:val="003D1C47"/>
    <w:rsid w:val="003D5A7B"/>
    <w:rsid w:val="003E715A"/>
    <w:rsid w:val="003F0F5D"/>
    <w:rsid w:val="004117C8"/>
    <w:rsid w:val="00433BF1"/>
    <w:rsid w:val="00434C7F"/>
    <w:rsid w:val="004353DE"/>
    <w:rsid w:val="00437AB7"/>
    <w:rsid w:val="004612D4"/>
    <w:rsid w:val="00470B0F"/>
    <w:rsid w:val="0047133F"/>
    <w:rsid w:val="00482DA5"/>
    <w:rsid w:val="00485109"/>
    <w:rsid w:val="0048656D"/>
    <w:rsid w:val="00494D01"/>
    <w:rsid w:val="004A1844"/>
    <w:rsid w:val="004B08AE"/>
    <w:rsid w:val="004B39DD"/>
    <w:rsid w:val="004B656F"/>
    <w:rsid w:val="004C0B4A"/>
    <w:rsid w:val="004E3642"/>
    <w:rsid w:val="004E4FFA"/>
    <w:rsid w:val="004F01C9"/>
    <w:rsid w:val="004F117C"/>
    <w:rsid w:val="004F79BA"/>
    <w:rsid w:val="00500CC4"/>
    <w:rsid w:val="00505779"/>
    <w:rsid w:val="00520C2B"/>
    <w:rsid w:val="00532640"/>
    <w:rsid w:val="00534FD5"/>
    <w:rsid w:val="005401A4"/>
    <w:rsid w:val="00550674"/>
    <w:rsid w:val="00556467"/>
    <w:rsid w:val="00556B62"/>
    <w:rsid w:val="005605EF"/>
    <w:rsid w:val="00564A99"/>
    <w:rsid w:val="005709A4"/>
    <w:rsid w:val="00581663"/>
    <w:rsid w:val="0058449A"/>
    <w:rsid w:val="005948A3"/>
    <w:rsid w:val="005960CC"/>
    <w:rsid w:val="005C4E4F"/>
    <w:rsid w:val="005D528A"/>
    <w:rsid w:val="005E2727"/>
    <w:rsid w:val="005E3455"/>
    <w:rsid w:val="005E66C4"/>
    <w:rsid w:val="005F3CAD"/>
    <w:rsid w:val="005F4F63"/>
    <w:rsid w:val="005F563C"/>
    <w:rsid w:val="005F6274"/>
    <w:rsid w:val="005F7D67"/>
    <w:rsid w:val="00613128"/>
    <w:rsid w:val="00615DEC"/>
    <w:rsid w:val="00624097"/>
    <w:rsid w:val="00625B8D"/>
    <w:rsid w:val="00626034"/>
    <w:rsid w:val="006340D4"/>
    <w:rsid w:val="0063464C"/>
    <w:rsid w:val="00643579"/>
    <w:rsid w:val="0064608E"/>
    <w:rsid w:val="006460A5"/>
    <w:rsid w:val="00647165"/>
    <w:rsid w:val="00663930"/>
    <w:rsid w:val="00664526"/>
    <w:rsid w:val="00670D1B"/>
    <w:rsid w:val="0067182F"/>
    <w:rsid w:val="00696B40"/>
    <w:rsid w:val="00697C89"/>
    <w:rsid w:val="006B3E3A"/>
    <w:rsid w:val="006D0EA7"/>
    <w:rsid w:val="006D4227"/>
    <w:rsid w:val="006F215E"/>
    <w:rsid w:val="006F4670"/>
    <w:rsid w:val="007022DB"/>
    <w:rsid w:val="00702D99"/>
    <w:rsid w:val="00704159"/>
    <w:rsid w:val="0071399D"/>
    <w:rsid w:val="00715098"/>
    <w:rsid w:val="0071555C"/>
    <w:rsid w:val="0073150F"/>
    <w:rsid w:val="007372C8"/>
    <w:rsid w:val="00742602"/>
    <w:rsid w:val="00750491"/>
    <w:rsid w:val="00753D4C"/>
    <w:rsid w:val="00757944"/>
    <w:rsid w:val="007743DA"/>
    <w:rsid w:val="00777893"/>
    <w:rsid w:val="007805AC"/>
    <w:rsid w:val="0079377A"/>
    <w:rsid w:val="007B3220"/>
    <w:rsid w:val="007D01B8"/>
    <w:rsid w:val="007D6916"/>
    <w:rsid w:val="007E70B8"/>
    <w:rsid w:val="007E7389"/>
    <w:rsid w:val="0081637A"/>
    <w:rsid w:val="00816EC3"/>
    <w:rsid w:val="00835B1A"/>
    <w:rsid w:val="008366BD"/>
    <w:rsid w:val="00840461"/>
    <w:rsid w:val="00850633"/>
    <w:rsid w:val="00860A88"/>
    <w:rsid w:val="00865CB5"/>
    <w:rsid w:val="00875979"/>
    <w:rsid w:val="0088661E"/>
    <w:rsid w:val="0089113E"/>
    <w:rsid w:val="00893BAE"/>
    <w:rsid w:val="008A4A4F"/>
    <w:rsid w:val="008A5810"/>
    <w:rsid w:val="008B0F14"/>
    <w:rsid w:val="008B1DEE"/>
    <w:rsid w:val="008B3622"/>
    <w:rsid w:val="008B4DDC"/>
    <w:rsid w:val="008B6F2C"/>
    <w:rsid w:val="008B7860"/>
    <w:rsid w:val="008C0AF6"/>
    <w:rsid w:val="008D5F20"/>
    <w:rsid w:val="008D600C"/>
    <w:rsid w:val="008E0697"/>
    <w:rsid w:val="008E133E"/>
    <w:rsid w:val="008F3A45"/>
    <w:rsid w:val="00904A7D"/>
    <w:rsid w:val="00906E04"/>
    <w:rsid w:val="00911CF8"/>
    <w:rsid w:val="00912286"/>
    <w:rsid w:val="00914BBD"/>
    <w:rsid w:val="00946E4F"/>
    <w:rsid w:val="009532D6"/>
    <w:rsid w:val="00962AC1"/>
    <w:rsid w:val="00974406"/>
    <w:rsid w:val="00983F77"/>
    <w:rsid w:val="009859DD"/>
    <w:rsid w:val="009A0667"/>
    <w:rsid w:val="009B77FE"/>
    <w:rsid w:val="009B794E"/>
    <w:rsid w:val="009C0075"/>
    <w:rsid w:val="009C0A67"/>
    <w:rsid w:val="009C387A"/>
    <w:rsid w:val="009C5B9E"/>
    <w:rsid w:val="009C7AE7"/>
    <w:rsid w:val="009D3B2A"/>
    <w:rsid w:val="009D6BC9"/>
    <w:rsid w:val="009F488C"/>
    <w:rsid w:val="009F719A"/>
    <w:rsid w:val="00A00E5E"/>
    <w:rsid w:val="00A032C6"/>
    <w:rsid w:val="00A04470"/>
    <w:rsid w:val="00A24621"/>
    <w:rsid w:val="00A27BF1"/>
    <w:rsid w:val="00A30BEF"/>
    <w:rsid w:val="00A405D3"/>
    <w:rsid w:val="00A64157"/>
    <w:rsid w:val="00A6439A"/>
    <w:rsid w:val="00A644F7"/>
    <w:rsid w:val="00A67E26"/>
    <w:rsid w:val="00A701A0"/>
    <w:rsid w:val="00A70591"/>
    <w:rsid w:val="00A72DE2"/>
    <w:rsid w:val="00A77E01"/>
    <w:rsid w:val="00A94E6B"/>
    <w:rsid w:val="00AA0070"/>
    <w:rsid w:val="00AB51BC"/>
    <w:rsid w:val="00AB6A50"/>
    <w:rsid w:val="00AB7724"/>
    <w:rsid w:val="00AC46B5"/>
    <w:rsid w:val="00AE4C1E"/>
    <w:rsid w:val="00B06483"/>
    <w:rsid w:val="00B15992"/>
    <w:rsid w:val="00B22AFA"/>
    <w:rsid w:val="00B231ED"/>
    <w:rsid w:val="00B35A75"/>
    <w:rsid w:val="00B44703"/>
    <w:rsid w:val="00B47B3E"/>
    <w:rsid w:val="00B52776"/>
    <w:rsid w:val="00B539F6"/>
    <w:rsid w:val="00B61C86"/>
    <w:rsid w:val="00B61FC2"/>
    <w:rsid w:val="00B621D4"/>
    <w:rsid w:val="00B74F2E"/>
    <w:rsid w:val="00B82AEC"/>
    <w:rsid w:val="00B85D12"/>
    <w:rsid w:val="00B863DE"/>
    <w:rsid w:val="00BA5063"/>
    <w:rsid w:val="00BB53D8"/>
    <w:rsid w:val="00BB6123"/>
    <w:rsid w:val="00BB69A2"/>
    <w:rsid w:val="00BD2F77"/>
    <w:rsid w:val="00BD4029"/>
    <w:rsid w:val="00BE5068"/>
    <w:rsid w:val="00BF3473"/>
    <w:rsid w:val="00BF4B5A"/>
    <w:rsid w:val="00C00517"/>
    <w:rsid w:val="00C20B30"/>
    <w:rsid w:val="00C22C9D"/>
    <w:rsid w:val="00C31331"/>
    <w:rsid w:val="00C644AB"/>
    <w:rsid w:val="00C65BC2"/>
    <w:rsid w:val="00C719D8"/>
    <w:rsid w:val="00C722F0"/>
    <w:rsid w:val="00C836DA"/>
    <w:rsid w:val="00C85057"/>
    <w:rsid w:val="00C850D7"/>
    <w:rsid w:val="00CA4638"/>
    <w:rsid w:val="00CA668D"/>
    <w:rsid w:val="00CB37C7"/>
    <w:rsid w:val="00CB452B"/>
    <w:rsid w:val="00CB5177"/>
    <w:rsid w:val="00CB7388"/>
    <w:rsid w:val="00CC76A2"/>
    <w:rsid w:val="00CD460F"/>
    <w:rsid w:val="00CD66C8"/>
    <w:rsid w:val="00CE032D"/>
    <w:rsid w:val="00CE1719"/>
    <w:rsid w:val="00CE6D29"/>
    <w:rsid w:val="00CF36A4"/>
    <w:rsid w:val="00D032C2"/>
    <w:rsid w:val="00D136C2"/>
    <w:rsid w:val="00D136F1"/>
    <w:rsid w:val="00D212B8"/>
    <w:rsid w:val="00D2152B"/>
    <w:rsid w:val="00D308BF"/>
    <w:rsid w:val="00D3384B"/>
    <w:rsid w:val="00D36D8A"/>
    <w:rsid w:val="00D37234"/>
    <w:rsid w:val="00D54B1F"/>
    <w:rsid w:val="00D570B0"/>
    <w:rsid w:val="00D57D9E"/>
    <w:rsid w:val="00D803DB"/>
    <w:rsid w:val="00D913F3"/>
    <w:rsid w:val="00D91F3E"/>
    <w:rsid w:val="00D954CE"/>
    <w:rsid w:val="00DA1A50"/>
    <w:rsid w:val="00DA2A63"/>
    <w:rsid w:val="00DE1ACD"/>
    <w:rsid w:val="00DE2D15"/>
    <w:rsid w:val="00DE31CC"/>
    <w:rsid w:val="00DE3779"/>
    <w:rsid w:val="00DF4E00"/>
    <w:rsid w:val="00DF562B"/>
    <w:rsid w:val="00DF6B7C"/>
    <w:rsid w:val="00E03086"/>
    <w:rsid w:val="00E05203"/>
    <w:rsid w:val="00E0773C"/>
    <w:rsid w:val="00E07BCB"/>
    <w:rsid w:val="00E100D2"/>
    <w:rsid w:val="00E109C9"/>
    <w:rsid w:val="00E10C3F"/>
    <w:rsid w:val="00E16350"/>
    <w:rsid w:val="00E30249"/>
    <w:rsid w:val="00E41F17"/>
    <w:rsid w:val="00E50E0F"/>
    <w:rsid w:val="00E7619E"/>
    <w:rsid w:val="00E80621"/>
    <w:rsid w:val="00E80E8A"/>
    <w:rsid w:val="00E82F9E"/>
    <w:rsid w:val="00EB2F24"/>
    <w:rsid w:val="00EB4101"/>
    <w:rsid w:val="00EB7B25"/>
    <w:rsid w:val="00EC1DAD"/>
    <w:rsid w:val="00EC5504"/>
    <w:rsid w:val="00EC663F"/>
    <w:rsid w:val="00EF0CBA"/>
    <w:rsid w:val="00F041FD"/>
    <w:rsid w:val="00F20C0E"/>
    <w:rsid w:val="00F232E0"/>
    <w:rsid w:val="00F26FCE"/>
    <w:rsid w:val="00F50D7D"/>
    <w:rsid w:val="00F538EC"/>
    <w:rsid w:val="00F5651B"/>
    <w:rsid w:val="00F65046"/>
    <w:rsid w:val="00F6688D"/>
    <w:rsid w:val="00F82206"/>
    <w:rsid w:val="00F863CD"/>
    <w:rsid w:val="00F95F7C"/>
    <w:rsid w:val="00FA5D97"/>
    <w:rsid w:val="00FA6A5B"/>
    <w:rsid w:val="00FA6E2A"/>
    <w:rsid w:val="00FB4CD8"/>
    <w:rsid w:val="00FC555C"/>
    <w:rsid w:val="00FD581F"/>
    <w:rsid w:val="00FD5949"/>
    <w:rsid w:val="00FE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4A7D3A"/>
  <w14:defaultImageDpi w14:val="300"/>
  <w15:docId w15:val="{EFE382F4-9AC4-4EA1-AFB8-65124AF23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E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E2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67E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E26"/>
  </w:style>
  <w:style w:type="paragraph" w:styleId="Footer">
    <w:name w:val="footer"/>
    <w:basedOn w:val="Normal"/>
    <w:link w:val="FooterChar"/>
    <w:uiPriority w:val="99"/>
    <w:unhideWhenUsed/>
    <w:rsid w:val="00A67E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E26"/>
  </w:style>
  <w:style w:type="paragraph" w:customStyle="1" w:styleId="BasicParagraph">
    <w:name w:val="[Basic Paragraph]"/>
    <w:basedOn w:val="Normal"/>
    <w:uiPriority w:val="99"/>
    <w:rsid w:val="0027302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Hyperlink">
    <w:name w:val="Hyperlink"/>
    <w:basedOn w:val="DefaultParagraphFont"/>
    <w:uiPriority w:val="99"/>
    <w:unhideWhenUsed/>
    <w:rsid w:val="0027302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0075"/>
    <w:pPr>
      <w:ind w:left="720"/>
      <w:contextualSpacing/>
    </w:pPr>
    <w:rPr>
      <w:rFonts w:ascii="Times New Roman" w:eastAsiaTheme="minorHAnsi" w:hAnsi="Times New Roman" w:cs="Times New Roman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F719A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A118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normaltextrun">
    <w:name w:val="normaltextrun"/>
    <w:basedOn w:val="DefaultParagraphFont"/>
    <w:rsid w:val="001A118E"/>
  </w:style>
  <w:style w:type="character" w:customStyle="1" w:styleId="eop">
    <w:name w:val="eop"/>
    <w:basedOn w:val="DefaultParagraphFont"/>
    <w:rsid w:val="001A1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3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berdeenshire.gov.uk/environment/flooding/sand-bag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metoffice.gov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ady.scot/respond/severe-weather/storms-and-winds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ews@aberdeenshire.gov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Communications</dc:creator>
  <cp:keywords/>
  <dc:description/>
  <cp:lastModifiedBy>Ken Duncan</cp:lastModifiedBy>
  <cp:revision>11</cp:revision>
  <dcterms:created xsi:type="dcterms:W3CDTF">2022-01-28T15:51:00Z</dcterms:created>
  <dcterms:modified xsi:type="dcterms:W3CDTF">2022-01-28T16:40:00Z</dcterms:modified>
</cp:coreProperties>
</file>